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39D0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b w:val="0"/>
          <w:bCs w:val="0"/>
          <w:color w:val="00000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BFBFB"/>
        </w:rPr>
        <w:t>网络与信息安全保障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项目报价单</w:t>
      </w:r>
    </w:p>
    <w:p w14:paraId="23C838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282DD2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采购项目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BFBFB"/>
        </w:rPr>
        <w:t>网络与信息安全保障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项目 </w:t>
      </w:r>
    </w:p>
    <w:p w14:paraId="3007DE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采购单位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：乌海市水务投资有限责任公司 </w:t>
      </w:r>
    </w:p>
    <w:p w14:paraId="4C72FAA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报价单位（盖章）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：____________________</w:t>
      </w:r>
    </w:p>
    <w:p w14:paraId="57F6EFB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法定代表人 / 授权代表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 </w:t>
      </w:r>
    </w:p>
    <w:p w14:paraId="4948F95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联系电话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：____________________ </w:t>
      </w:r>
    </w:p>
    <w:p w14:paraId="5E25F0F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报价日期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：______年____月____日</w:t>
      </w:r>
    </w:p>
    <w:p w14:paraId="0AB0DCD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一、报价明细表格</w:t>
      </w:r>
    </w:p>
    <w:tbl>
      <w:tblPr>
        <w:tblStyle w:val="4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"/>
        <w:gridCol w:w="2450"/>
        <w:gridCol w:w="2004"/>
        <w:gridCol w:w="682"/>
        <w:gridCol w:w="1405"/>
        <w:gridCol w:w="1186"/>
      </w:tblGrid>
      <w:tr w14:paraId="3B759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10F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AF7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eastAsiaTheme="minorEastAsia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 w:eastAsia="zh-CN"/>
              </w:rPr>
              <w:t>项目类别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ADF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采购内容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8E4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B3DB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含税单价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（元）</w:t>
            </w: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319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407B6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6DA2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ECE90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机房改造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E7515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甲级防火门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CD6CE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0FBC3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7966F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0261C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17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32C42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机房改造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49F28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门禁系统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7CF8A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C65B7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016FE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5F47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E52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7B1A4">
            <w:pPr>
              <w:ind w:firstLine="720" w:firstLineChars="300"/>
              <w:jc w:val="both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机房改造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9BE20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防静电地板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015EA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C106A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10C53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01320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A26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02D29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等保测评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7BBD9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二级等保测评服务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80E44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B7C2D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E6601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2399D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7AF4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F3A2A">
            <w:pPr>
              <w:ind w:firstLine="720" w:firstLineChars="300"/>
              <w:jc w:val="both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安全服务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6981C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云镜终端EDR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91840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A8F6B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534A6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35007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5DE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D4712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安全服务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1F878">
            <w:pPr>
              <w:jc w:val="center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日志审计平台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6E1C0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9C35A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803A1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2D2C3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0DB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2E4B1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运维服务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74628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人工服务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D6201">
            <w:pPr>
              <w:jc w:val="center"/>
              <w:rPr>
                <w:rFonts w:hint="eastAsia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CF2FB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F44FEF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251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  <w:tblCellSpacing w:w="15" w:type="dxa"/>
        </w:trPr>
        <w:tc>
          <w:tcPr>
            <w:tcW w:w="28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C0C1B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合计金额（元）</w:t>
            </w:r>
          </w:p>
        </w:tc>
        <w:tc>
          <w:tcPr>
            <w:tcW w:w="52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4223B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元/年</w:t>
            </w:r>
          </w:p>
        </w:tc>
      </w:tr>
    </w:tbl>
    <w:p w14:paraId="7FB791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二、报价说明</w:t>
      </w:r>
    </w:p>
    <w:p w14:paraId="3AE9DA3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1.</w:t>
      </w:r>
      <w:r>
        <w:rPr>
          <w:color w:val="000000"/>
          <w:sz w:val="24"/>
          <w:szCs w:val="24"/>
        </w:rPr>
        <w:t>本报价为一次性闭口报价，包含</w:t>
      </w:r>
      <w:r>
        <w:rPr>
          <w:rFonts w:ascii="宋体" w:hAnsi="宋体" w:eastAsia="宋体" w:cs="宋体"/>
          <w:sz w:val="24"/>
          <w:szCs w:val="24"/>
        </w:rPr>
        <w:t>报价包含：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材料</w:t>
      </w:r>
      <w:r>
        <w:rPr>
          <w:rFonts w:ascii="宋体" w:hAnsi="宋体" w:eastAsia="宋体" w:cs="宋体"/>
          <w:sz w:val="24"/>
          <w:szCs w:val="24"/>
        </w:rPr>
        <w:t>、运输、安装调试、测评、培训、运维、税费、售后等本项目全部费用</w:t>
      </w:r>
      <w:r>
        <w:rPr>
          <w:color w:val="000000"/>
          <w:sz w:val="24"/>
          <w:szCs w:val="24"/>
        </w:rPr>
        <w:t>，采购单位无需额外支付其他费用。</w:t>
      </w:r>
    </w:p>
    <w:p w14:paraId="201B23D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2.质保及服务承诺：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                     </w:t>
      </w:r>
      <w:r>
        <w:rPr>
          <w:color w:val="000000"/>
          <w:sz w:val="24"/>
          <w:szCs w:val="24"/>
        </w:rPr>
        <w:t>。</w:t>
      </w:r>
    </w:p>
    <w:p w14:paraId="50BAD4C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3.服务期限</w:t>
      </w:r>
      <w:r>
        <w:rPr>
          <w:color w:val="000000"/>
          <w:sz w:val="24"/>
          <w:szCs w:val="24"/>
        </w:rPr>
        <w:t>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>1</w:t>
      </w:r>
      <w:r>
        <w:rPr>
          <w:rFonts w:hint="eastAsia"/>
          <w:color w:val="000000"/>
          <w:sz w:val="24"/>
          <w:szCs w:val="24"/>
          <w:lang w:val="en-US" w:eastAsia="zh-CN"/>
        </w:rPr>
        <w:t>年</w:t>
      </w:r>
      <w:r>
        <w:rPr>
          <w:color w:val="000000"/>
          <w:sz w:val="24"/>
          <w:szCs w:val="24"/>
        </w:rPr>
        <w:t>。</w:t>
      </w:r>
    </w:p>
    <w:p w14:paraId="685C3F0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4.</w:t>
      </w:r>
      <w:r>
        <w:rPr>
          <w:color w:val="000000"/>
          <w:sz w:val="24"/>
          <w:szCs w:val="24"/>
        </w:rPr>
        <w:t>本报价表内容真实有效，我方承诺严格按照询价要求履约。</w:t>
      </w:r>
      <w:bookmarkStart w:id="0" w:name="_GoBack"/>
      <w:bookmarkEnd w:id="0"/>
    </w:p>
    <w:p w14:paraId="482AF04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rFonts w:hint="default" w:eastAsiaTheme="minorEastAsia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5.项目负责人：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/>
          <w:color w:val="000000"/>
          <w:sz w:val="24"/>
          <w:szCs w:val="24"/>
          <w:lang w:val="en-US" w:eastAsia="zh-CN"/>
        </w:rPr>
        <w:t>联系电话：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  </w:t>
      </w:r>
    </w:p>
    <w:p w14:paraId="5FF3D88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0EDD89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7393C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righ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报价单位（签字 / 盖章）：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5CDDA0B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righ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日期：______年____月____日</w:t>
      </w:r>
    </w:p>
    <w:p w14:paraId="39477E86"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9A2BAF"/>
    <w:rsid w:val="0E2B0D50"/>
    <w:rsid w:val="0EC03963"/>
    <w:rsid w:val="1371570B"/>
    <w:rsid w:val="182B2705"/>
    <w:rsid w:val="185C07CF"/>
    <w:rsid w:val="1DA653E3"/>
    <w:rsid w:val="1EC83679"/>
    <w:rsid w:val="20BD4939"/>
    <w:rsid w:val="24C86F53"/>
    <w:rsid w:val="2BD15D21"/>
    <w:rsid w:val="2D4A1013"/>
    <w:rsid w:val="2F3960B7"/>
    <w:rsid w:val="30802FB3"/>
    <w:rsid w:val="316352E0"/>
    <w:rsid w:val="387B14EE"/>
    <w:rsid w:val="3E3129F9"/>
    <w:rsid w:val="41695D5C"/>
    <w:rsid w:val="4A6C41E8"/>
    <w:rsid w:val="52A31687"/>
    <w:rsid w:val="548842D3"/>
    <w:rsid w:val="593E5EF4"/>
    <w:rsid w:val="73515A0E"/>
    <w:rsid w:val="791365FE"/>
    <w:rsid w:val="79E81DB2"/>
    <w:rsid w:val="7D2041BA"/>
    <w:rsid w:val="7F1430D0"/>
    <w:rsid w:val="7FDB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367</Words>
  <Characters>449</Characters>
  <Lines>0</Lines>
  <Paragraphs>0</Paragraphs>
  <TotalTime>17</TotalTime>
  <ScaleCrop>false</ScaleCrop>
  <LinksUpToDate>false</LinksUpToDate>
  <CharactersWithSpaces>531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2026-06-16T01:17:00Z</dcterms:created>
  <dc:creator>Administrator</dc:creator>
  <cp:lastModifiedBy>R。</cp:lastModifiedBy>
  <dcterms:modified xsi:type="dcterms:W3CDTF">2026-08-28T03:27:44Z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eyJoZGlkIjoiYzM1NjcyM2EwMTdiZWJlODgzN2E2NGY1YjJjZjEwYmUiLCJ1c2VySWQiOiIyNDAwNjgwMTMifQ==</vt:lpwstr>
  </property>
  <property fmtid="{D5CDD505-2E9C-101B-9397-08002B2CF9AE}" pid="4" name="ICV">
    <vt:lpwstr>9F3C132EBE56414388E515C0DA98033E_12</vt:lpwstr>
  </property>
</Properties>
</file>